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E157B7">
        <w:rPr>
          <w:b/>
          <w:color w:val="FF0000"/>
          <w:sz w:val="22"/>
          <w:szCs w:val="22"/>
        </w:rPr>
        <w:t>7</w:t>
      </w:r>
      <w:r w:rsidR="00FD2175" w:rsidRPr="005F3B3A">
        <w:rPr>
          <w:b/>
          <w:color w:val="FF0000"/>
          <w:sz w:val="22"/>
          <w:szCs w:val="22"/>
        </w:rPr>
        <w:t>.</w:t>
      </w:r>
      <w:r w:rsidR="00E157B7">
        <w:rPr>
          <w:b/>
          <w:color w:val="FF0000"/>
          <w:sz w:val="22"/>
          <w:szCs w:val="22"/>
        </w:rPr>
        <w:t>01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E157B7">
        <w:rPr>
          <w:b/>
          <w:color w:val="FF0000"/>
          <w:sz w:val="22"/>
          <w:szCs w:val="22"/>
        </w:rPr>
        <w:t>2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321E76" w:rsidRDefault="00321E76" w:rsidP="00CF537D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2-</w:t>
      </w:r>
      <w:r w:rsidR="001B4A95">
        <w:rPr>
          <w:b/>
          <w:sz w:val="22"/>
          <w:szCs w:val="22"/>
          <w:lang w:val="en-US"/>
        </w:rPr>
        <w:t xml:space="preserve"> </w:t>
      </w:r>
      <w:proofErr w:type="spellStart"/>
      <w:r w:rsidR="00A94D6A">
        <w:rPr>
          <w:sz w:val="22"/>
          <w:szCs w:val="22"/>
        </w:rPr>
        <w:t>İsmetpaşa</w:t>
      </w:r>
      <w:proofErr w:type="spellEnd"/>
      <w:r w:rsidR="00A94D6A">
        <w:rPr>
          <w:sz w:val="22"/>
          <w:szCs w:val="22"/>
        </w:rPr>
        <w:t xml:space="preserve"> Parkı Teras Katı</w:t>
      </w:r>
      <w:r w:rsidR="00A94D6A">
        <w:rPr>
          <w:bCs/>
          <w:sz w:val="22"/>
          <w:szCs w:val="22"/>
        </w:rPr>
        <w:t xml:space="preserve">, </w:t>
      </w:r>
      <w:r w:rsidR="00A94D6A">
        <w:rPr>
          <w:sz w:val="22"/>
          <w:szCs w:val="22"/>
        </w:rPr>
        <w:t xml:space="preserve">Köy Konağı ve Yeşildere Kültür Merkezi binasında bulunan düğün salonunun 2025 yılı için kullanım bedellerinin belirlenmesi </w:t>
      </w:r>
      <w:r w:rsidR="00A94D6A">
        <w:rPr>
          <w:sz w:val="22"/>
          <w:szCs w:val="22"/>
        </w:rPr>
        <w:t>konusu ile ilgili</w:t>
      </w:r>
      <w:r w:rsidR="00A94D6A">
        <w:rPr>
          <w:sz w:val="22"/>
          <w:szCs w:val="22"/>
        </w:rPr>
        <w:t xml:space="preserve"> </w:t>
      </w:r>
      <w:r w:rsidR="00A94D6A" w:rsidRPr="00A94D6A">
        <w:rPr>
          <w:b/>
          <w:sz w:val="22"/>
          <w:szCs w:val="22"/>
        </w:rPr>
        <w:t>Hukuk, Tarifeler ve Esnaf Hizmetleri</w:t>
      </w:r>
      <w:r w:rsidR="00A94D6A">
        <w:rPr>
          <w:sz w:val="22"/>
          <w:szCs w:val="22"/>
        </w:rPr>
        <w:t xml:space="preserve"> </w:t>
      </w:r>
      <w:r w:rsidR="004D50AD" w:rsidRPr="00234CF1">
        <w:rPr>
          <w:b/>
          <w:bCs/>
          <w:sz w:val="22"/>
          <w:szCs w:val="22"/>
        </w:rPr>
        <w:t>Komisyonu</w:t>
      </w:r>
      <w:r w:rsidR="004D50AD">
        <w:rPr>
          <w:bCs/>
          <w:sz w:val="22"/>
          <w:szCs w:val="22"/>
        </w:rPr>
        <w:t xml:space="preserve"> Raporunun görüşülmesi. </w:t>
      </w:r>
      <w:r w:rsidR="004D50AD" w:rsidRPr="005F5DB9">
        <w:rPr>
          <w:b/>
          <w:bCs/>
          <w:sz w:val="22"/>
          <w:szCs w:val="22"/>
        </w:rPr>
        <w:t>(Karar No:</w:t>
      </w:r>
      <w:r w:rsidR="00A94D6A">
        <w:rPr>
          <w:b/>
          <w:bCs/>
          <w:sz w:val="22"/>
          <w:szCs w:val="22"/>
        </w:rPr>
        <w:t>1</w:t>
      </w:r>
      <w:r w:rsidR="004D50AD">
        <w:rPr>
          <w:b/>
          <w:bCs/>
          <w:sz w:val="22"/>
          <w:szCs w:val="22"/>
        </w:rPr>
        <w:t>2</w:t>
      </w:r>
      <w:r w:rsidR="004D50AD" w:rsidRPr="005F5DB9">
        <w:rPr>
          <w:b/>
          <w:bCs/>
          <w:sz w:val="22"/>
          <w:szCs w:val="22"/>
        </w:rPr>
        <w:t>)</w:t>
      </w:r>
    </w:p>
    <w:p w:rsidR="00A94D6A" w:rsidRDefault="00A94D6A" w:rsidP="00A94D6A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3</w:t>
      </w:r>
      <w:r>
        <w:rPr>
          <w:b/>
          <w:sz w:val="22"/>
          <w:szCs w:val="22"/>
          <w:lang w:val="en-US"/>
        </w:rPr>
        <w:t xml:space="preserve">- </w:t>
      </w:r>
      <w:r w:rsidRPr="00252BCF">
        <w:rPr>
          <w:sz w:val="22"/>
          <w:szCs w:val="22"/>
        </w:rPr>
        <w:t>2025 Yılı Nik</w:t>
      </w:r>
      <w:r>
        <w:rPr>
          <w:sz w:val="22"/>
          <w:szCs w:val="22"/>
        </w:rPr>
        <w:t>â</w:t>
      </w:r>
      <w:r w:rsidRPr="00252BCF">
        <w:rPr>
          <w:sz w:val="22"/>
          <w:szCs w:val="22"/>
        </w:rPr>
        <w:t>h İşlemleri Fiyat Tarifelerinin belirlenmesi</w:t>
      </w:r>
      <w:r>
        <w:rPr>
          <w:sz w:val="22"/>
          <w:szCs w:val="22"/>
        </w:rPr>
        <w:t xml:space="preserve"> konusu ile ilgili </w:t>
      </w:r>
      <w:r w:rsidRPr="00A94D6A">
        <w:rPr>
          <w:b/>
          <w:sz w:val="22"/>
          <w:szCs w:val="22"/>
        </w:rPr>
        <w:t>Hukuk, Tarifeler ve Esnaf Hizmetleri</w:t>
      </w:r>
      <w:r>
        <w:rPr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6</w:t>
      </w:r>
      <w:r w:rsidRPr="005F5DB9">
        <w:rPr>
          <w:b/>
          <w:bCs/>
          <w:sz w:val="22"/>
          <w:szCs w:val="22"/>
        </w:rPr>
        <w:t>)</w:t>
      </w:r>
    </w:p>
    <w:p w:rsidR="00A94D6A" w:rsidRPr="00C01CFC" w:rsidRDefault="00A94D6A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C01CFC" w:rsidRPr="004F3C85" w:rsidRDefault="00D539A7" w:rsidP="00F57E9F">
      <w:pPr>
        <w:jc w:val="both"/>
        <w:rPr>
          <w:b/>
          <w:sz w:val="22"/>
          <w:szCs w:val="22"/>
          <w:u w:val="single"/>
        </w:rPr>
      </w:pPr>
      <w:r w:rsidRPr="004F3C85">
        <w:rPr>
          <w:b/>
          <w:sz w:val="22"/>
          <w:szCs w:val="22"/>
          <w:u w:val="single"/>
        </w:rPr>
        <w:t>Başkanlık Önergeleri:</w:t>
      </w:r>
    </w:p>
    <w:p w:rsidR="00740AC7" w:rsidRDefault="00212FAD" w:rsidP="00F57E9F">
      <w:pPr>
        <w:jc w:val="both"/>
        <w:rPr>
          <w:sz w:val="22"/>
        </w:rPr>
      </w:pPr>
      <w:r>
        <w:rPr>
          <w:b/>
        </w:rPr>
        <w:t>4</w:t>
      </w:r>
      <w:r w:rsidR="004F3C85" w:rsidRPr="004F3C85">
        <w:rPr>
          <w:b/>
        </w:rPr>
        <w:t>-</w:t>
      </w:r>
      <w:r w:rsidR="004F3C85">
        <w:t xml:space="preserve"> </w:t>
      </w:r>
      <w:r w:rsidRPr="00FD2414">
        <w:rPr>
          <w:sz w:val="22"/>
          <w:szCs w:val="22"/>
        </w:rPr>
        <w:t>Belediyemiz Tekke Mahallesi sınırları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>içerisinde bulunan kadast</w:t>
      </w:r>
      <w:r>
        <w:rPr>
          <w:sz w:val="22"/>
          <w:szCs w:val="22"/>
        </w:rPr>
        <w:t>r</w:t>
      </w:r>
      <w:r w:rsidRPr="00FD2414">
        <w:rPr>
          <w:sz w:val="22"/>
          <w:szCs w:val="22"/>
        </w:rPr>
        <w:t>onun 176 ada 59 numaralı parseline ilişkin 1/1000 ölçekli Uygulama İmar Planı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>teklifi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 w:rsidR="001B4A95">
        <w:rPr>
          <w:sz w:val="22"/>
        </w:rPr>
        <w:t xml:space="preserve"> görüşülmesi.</w:t>
      </w:r>
    </w:p>
    <w:p w:rsidR="00212FAD" w:rsidRPr="00212FAD" w:rsidRDefault="00212FAD" w:rsidP="00F57E9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</w:t>
      </w:r>
      <w:r w:rsidR="00857010">
        <w:rPr>
          <w:sz w:val="22"/>
          <w:szCs w:val="22"/>
        </w:rPr>
        <w:t xml:space="preserve">Belediyemiz iştiraklerinden </w:t>
      </w:r>
      <w:r w:rsidR="00857010" w:rsidRPr="00DA3214">
        <w:rPr>
          <w:sz w:val="22"/>
          <w:szCs w:val="22"/>
        </w:rPr>
        <w:t>Solmaz Peyzaj Gıda Eğitim İnşaat Turizm Kültür</w:t>
      </w:r>
      <w:r w:rsidR="00857010">
        <w:rPr>
          <w:sz w:val="22"/>
          <w:szCs w:val="22"/>
        </w:rPr>
        <w:t xml:space="preserve"> </w:t>
      </w:r>
      <w:r w:rsidR="00857010" w:rsidRPr="00DA3214">
        <w:rPr>
          <w:sz w:val="22"/>
          <w:szCs w:val="22"/>
        </w:rPr>
        <w:t>Organizasyon Sanayi ve Ticaret Anonim Şirketinin</w:t>
      </w:r>
      <w:r w:rsidR="00857010">
        <w:rPr>
          <w:sz w:val="22"/>
          <w:szCs w:val="22"/>
        </w:rPr>
        <w:t xml:space="preserve"> </w:t>
      </w:r>
      <w:r w:rsidR="00857010" w:rsidRPr="00DA3214">
        <w:rPr>
          <w:sz w:val="22"/>
          <w:szCs w:val="22"/>
        </w:rPr>
        <w:t>finansman ihtiyacının karşılanması ve ticari</w:t>
      </w:r>
      <w:r w:rsidR="00857010">
        <w:rPr>
          <w:sz w:val="22"/>
          <w:szCs w:val="22"/>
        </w:rPr>
        <w:t xml:space="preserve"> </w:t>
      </w:r>
      <w:r w:rsidR="00857010" w:rsidRPr="00DA3214">
        <w:rPr>
          <w:sz w:val="22"/>
          <w:szCs w:val="22"/>
        </w:rPr>
        <w:t>faaliyetlerinin daha etkin yapılabilmesi adına şirket serma</w:t>
      </w:r>
      <w:r w:rsidR="00857010">
        <w:rPr>
          <w:sz w:val="22"/>
          <w:szCs w:val="22"/>
        </w:rPr>
        <w:t>yesinin nakdi olarak</w:t>
      </w:r>
      <w:r w:rsidR="00857010">
        <w:rPr>
          <w:sz w:val="22"/>
          <w:szCs w:val="22"/>
        </w:rPr>
        <w:t xml:space="preserve"> </w:t>
      </w:r>
      <w:r w:rsidR="00857010">
        <w:rPr>
          <w:sz w:val="22"/>
          <w:szCs w:val="22"/>
        </w:rPr>
        <w:t xml:space="preserve">950.000-TL </w:t>
      </w:r>
      <w:r w:rsidR="00857010" w:rsidRPr="00DA3214">
        <w:rPr>
          <w:i/>
          <w:sz w:val="22"/>
          <w:szCs w:val="22"/>
        </w:rPr>
        <w:t>(</w:t>
      </w:r>
      <w:proofErr w:type="spellStart"/>
      <w:r w:rsidR="00857010">
        <w:rPr>
          <w:i/>
          <w:sz w:val="22"/>
          <w:szCs w:val="22"/>
        </w:rPr>
        <w:t>Dokuzyüzelli</w:t>
      </w:r>
      <w:r w:rsidR="00857010" w:rsidRPr="00DA3214">
        <w:rPr>
          <w:i/>
          <w:sz w:val="22"/>
          <w:szCs w:val="22"/>
        </w:rPr>
        <w:t>binlira</w:t>
      </w:r>
      <w:proofErr w:type="spellEnd"/>
      <w:r w:rsidR="00857010" w:rsidRPr="00DA3214">
        <w:rPr>
          <w:i/>
          <w:sz w:val="22"/>
          <w:szCs w:val="22"/>
        </w:rPr>
        <w:t>)</w:t>
      </w:r>
      <w:r w:rsidR="00857010" w:rsidRPr="00DA3214">
        <w:rPr>
          <w:sz w:val="22"/>
          <w:szCs w:val="22"/>
        </w:rPr>
        <w:t xml:space="preserve"> arttırılarak 1.</w:t>
      </w:r>
      <w:r w:rsidR="00857010">
        <w:rPr>
          <w:sz w:val="22"/>
          <w:szCs w:val="22"/>
        </w:rPr>
        <w:t>0</w:t>
      </w:r>
      <w:r w:rsidR="00857010" w:rsidRPr="00DA3214">
        <w:rPr>
          <w:sz w:val="22"/>
          <w:szCs w:val="22"/>
        </w:rPr>
        <w:t>00.000</w:t>
      </w:r>
      <w:r w:rsidR="00857010">
        <w:rPr>
          <w:sz w:val="22"/>
          <w:szCs w:val="22"/>
        </w:rPr>
        <w:t>-TL’ye</w:t>
      </w:r>
      <w:r w:rsidR="00857010" w:rsidRPr="00DA3214">
        <w:rPr>
          <w:sz w:val="22"/>
          <w:szCs w:val="22"/>
        </w:rPr>
        <w:t xml:space="preserve"> </w:t>
      </w:r>
      <w:r w:rsidR="00857010" w:rsidRPr="00DA3214">
        <w:rPr>
          <w:i/>
          <w:sz w:val="22"/>
          <w:szCs w:val="22"/>
        </w:rPr>
        <w:t>(</w:t>
      </w:r>
      <w:proofErr w:type="spellStart"/>
      <w:r w:rsidR="00857010" w:rsidRPr="00DA3214">
        <w:rPr>
          <w:i/>
          <w:sz w:val="22"/>
          <w:szCs w:val="22"/>
        </w:rPr>
        <w:t>Birmilyonlira</w:t>
      </w:r>
      <w:proofErr w:type="spellEnd"/>
      <w:r w:rsidR="00857010" w:rsidRPr="00DA3214">
        <w:rPr>
          <w:i/>
          <w:sz w:val="22"/>
          <w:szCs w:val="22"/>
        </w:rPr>
        <w:t>)</w:t>
      </w:r>
      <w:r w:rsidR="00857010">
        <w:rPr>
          <w:sz w:val="22"/>
          <w:szCs w:val="22"/>
        </w:rPr>
        <w:t xml:space="preserve"> çıkarılması </w:t>
      </w:r>
      <w:r w:rsidR="00857010" w:rsidRPr="00765EF9">
        <w:rPr>
          <w:sz w:val="22"/>
          <w:szCs w:val="22"/>
        </w:rPr>
        <w:t>konu</w:t>
      </w:r>
      <w:r w:rsidR="00857010">
        <w:rPr>
          <w:sz w:val="22"/>
          <w:szCs w:val="22"/>
        </w:rPr>
        <w:t>su</w:t>
      </w:r>
      <w:r w:rsidR="00857010" w:rsidRPr="00765EF9">
        <w:rPr>
          <w:sz w:val="22"/>
          <w:szCs w:val="22"/>
        </w:rPr>
        <w:t>nun</w:t>
      </w:r>
      <w:r w:rsidR="00857010">
        <w:rPr>
          <w:sz w:val="22"/>
          <w:szCs w:val="22"/>
        </w:rPr>
        <w:t xml:space="preserve"> </w:t>
      </w:r>
      <w:r w:rsidR="00857010">
        <w:rPr>
          <w:sz w:val="22"/>
          <w:szCs w:val="22"/>
        </w:rPr>
        <w:t>görüşülmesi.</w:t>
      </w:r>
    </w:p>
    <w:p w:rsidR="00740AC7" w:rsidRDefault="00740AC7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90515C">
        <w:rPr>
          <w:b/>
          <w:color w:val="FF0000"/>
          <w:sz w:val="22"/>
          <w:szCs w:val="22"/>
        </w:rPr>
        <w:t>3</w:t>
      </w:r>
      <w:r w:rsidR="00A51189" w:rsidRPr="00F03969">
        <w:rPr>
          <w:b/>
          <w:color w:val="FF0000"/>
          <w:sz w:val="22"/>
          <w:szCs w:val="22"/>
        </w:rPr>
        <w:t>.</w:t>
      </w:r>
      <w:r w:rsidR="00C36130">
        <w:rPr>
          <w:b/>
          <w:color w:val="FF0000"/>
          <w:sz w:val="22"/>
          <w:szCs w:val="22"/>
        </w:rPr>
        <w:t>0</w:t>
      </w:r>
      <w:r w:rsidR="0090515C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90515C">
        <w:rPr>
          <w:b/>
          <w:color w:val="FF0000"/>
          <w:sz w:val="22"/>
          <w:szCs w:val="22"/>
        </w:rPr>
        <w:t xml:space="preserve">Pazartesi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3C85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67486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9E7AF-36D8-47F6-80F1-A4B725549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1190</cp:revision>
  <cp:lastPrinted>2023-12-05T06:45:00Z</cp:lastPrinted>
  <dcterms:created xsi:type="dcterms:W3CDTF">2018-03-02T07:54:00Z</dcterms:created>
  <dcterms:modified xsi:type="dcterms:W3CDTF">2025-01-06T12:32:00Z</dcterms:modified>
</cp:coreProperties>
</file>